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34A50" w:rsidRPr="00535A0E" w:rsidRDefault="00535A0E" w:rsidP="00535A0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BABABE" wp14:editId="529B0994">
            <wp:simplePos x="0" y="0"/>
            <wp:positionH relativeFrom="column">
              <wp:posOffset>5241290</wp:posOffset>
            </wp:positionH>
            <wp:positionV relativeFrom="paragraph">
              <wp:posOffset>-402590</wp:posOffset>
            </wp:positionV>
            <wp:extent cx="1428750" cy="1104900"/>
            <wp:effectExtent l="0" t="0" r="0" b="0"/>
            <wp:wrapNone/>
            <wp:docPr id="2" name="Рисунок 2" descr="https://img-fotki.yandex.ru/get/9155/222405017.a0/0_bd9cf_a90c31e6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9155/222405017.a0/0_bd9cf_a90c31e6_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8A" w:rsidRPr="00535A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Игры при </w:t>
      </w:r>
      <w:bookmarkStart w:id="0" w:name="_GoBack"/>
      <w:r w:rsidR="00967E8A" w:rsidRPr="00535A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проблемах с засыпанием</w:t>
      </w:r>
      <w:bookmarkEnd w:id="0"/>
    </w:p>
    <w:p w:rsidR="00967E8A" w:rsidRPr="00535A0E" w:rsidRDefault="00967E8A" w:rsidP="00535A0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5A0E">
        <w:rPr>
          <w:rFonts w:ascii="Times New Roman" w:hAnsi="Times New Roman" w:cs="Times New Roman"/>
          <w:b/>
          <w:bCs/>
          <w:i/>
          <w:sz w:val="28"/>
          <w:szCs w:val="28"/>
        </w:rPr>
        <w:t>Разговор «Что если…»</w:t>
      </w:r>
      <w:r w:rsidRPr="00535A0E">
        <w:rPr>
          <w:rFonts w:ascii="Times New Roman" w:hAnsi="Times New Roman" w:cs="Times New Roman"/>
          <w:i/>
          <w:sz w:val="28"/>
          <w:szCs w:val="28"/>
        </w:rPr>
        <w:br/>
        <w:t>Что если бы вашим детям никогда не нужно было спать (потому что им дали бы в качестве научного эксперимента какую-нибудь таблетку)? Спросите их:</w:t>
      </w:r>
      <w:r w:rsidRPr="00535A0E">
        <w:rPr>
          <w:rFonts w:ascii="Times New Roman" w:hAnsi="Times New Roman" w:cs="Times New Roman"/>
          <w:i/>
          <w:sz w:val="28"/>
          <w:szCs w:val="28"/>
        </w:rPr>
        <w:br/>
        <w:t>Как они провели бы ночь, когда все остальные спят? Как бы они себя чувствовали, если весь дом был бы в их распоряжении? Чем занялись бы ваши малыши, соскучившись от такой массы свободного времени?</w:t>
      </w:r>
      <w:r w:rsidRPr="00535A0E">
        <w:rPr>
          <w:rFonts w:ascii="Times New Roman" w:hAnsi="Times New Roman" w:cs="Times New Roman"/>
          <w:i/>
          <w:sz w:val="28"/>
          <w:szCs w:val="28"/>
        </w:rPr>
        <w:br/>
        <w:t>Как бы они расслабились? Поскольку дети не смогли бы забыть все события прошедшего дня и освежить свои головки сном, как они рассеялись бы и подготовились встретить новый день?</w:t>
      </w:r>
      <w:r w:rsidRPr="00535A0E">
        <w:rPr>
          <w:rFonts w:ascii="Times New Roman" w:hAnsi="Times New Roman" w:cs="Times New Roman"/>
          <w:i/>
          <w:sz w:val="28"/>
          <w:szCs w:val="28"/>
        </w:rPr>
        <w:br/>
        <w:t>Как бы они объяснили другим людям, почему они не должны были спать? Как поступили бы ваши дети, если бы их пригласили на вечеринку в то время, когда нужно спать, или если им пришлось бы отправиться в ночной лагерь? Как бы они объяснили, почему не видели снов?</w:t>
      </w:r>
      <w:r w:rsidRPr="00535A0E">
        <w:rPr>
          <w:rFonts w:ascii="Times New Roman" w:hAnsi="Times New Roman" w:cs="Times New Roman"/>
          <w:i/>
          <w:sz w:val="28"/>
          <w:szCs w:val="28"/>
        </w:rPr>
        <w:br/>
        <w:t>После того как дети подумают о том, что это такое — никогда не спать, задайте им вопрос: согласились бы они принять участие в таком эксперименте, если бы им это предложили?</w:t>
      </w:r>
    </w:p>
    <w:p w:rsidR="00967E8A" w:rsidRPr="00535A0E" w:rsidRDefault="00967E8A" w:rsidP="00535A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A0E">
        <w:rPr>
          <w:rFonts w:ascii="Times New Roman" w:hAnsi="Times New Roman" w:cs="Times New Roman"/>
          <w:b/>
          <w:bCs/>
          <w:i/>
          <w:sz w:val="28"/>
          <w:szCs w:val="28"/>
        </w:rPr>
        <w:t>Дочки-матери</w:t>
      </w:r>
      <w:proofErr w:type="gramStart"/>
      <w:r w:rsidRPr="00535A0E">
        <w:rPr>
          <w:rFonts w:ascii="Times New Roman" w:hAnsi="Times New Roman" w:cs="Times New Roman"/>
          <w:i/>
          <w:sz w:val="28"/>
          <w:szCs w:val="28"/>
        </w:rPr>
        <w:br/>
        <w:t>З</w:t>
      </w:r>
      <w:proofErr w:type="gramEnd"/>
      <w:r w:rsidRPr="00535A0E">
        <w:rPr>
          <w:rFonts w:ascii="Times New Roman" w:hAnsi="Times New Roman" w:cs="Times New Roman"/>
          <w:i/>
          <w:sz w:val="28"/>
          <w:szCs w:val="28"/>
        </w:rPr>
        <w:t>а полчаса до сна ребенок начнет укладывать свои игрушки спать. Сначала он поведет своих любимцев мыть ручки и ножки. Затем все вместе идут в спальню и укладываются по своим кроватям. Всем куклам надо спеть колыбельную с закрытыми глазами. После гасится свет и ставится условие, что никто не должен разговаривать. Такая длинная игра успокоит ребенка.</w:t>
      </w:r>
    </w:p>
    <w:p w:rsidR="00967E8A" w:rsidRPr="00535A0E" w:rsidRDefault="00535A0E" w:rsidP="00535A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Волшебник </w:t>
      </w:r>
      <w:r w:rsidR="00967E8A" w:rsidRPr="00535A0E">
        <w:rPr>
          <w:rFonts w:ascii="Times New Roman" w:hAnsi="Times New Roman" w:cs="Times New Roman"/>
          <w:b/>
          <w:bCs/>
          <w:i/>
          <w:sz w:val="28"/>
          <w:szCs w:val="28"/>
        </w:rPr>
        <w:t>сна</w:t>
      </w:r>
      <w:r w:rsidR="00967E8A" w:rsidRPr="00535A0E">
        <w:rPr>
          <w:rFonts w:ascii="Times New Roman" w:hAnsi="Times New Roman" w:cs="Times New Roman"/>
          <w:i/>
          <w:sz w:val="28"/>
          <w:szCs w:val="28"/>
        </w:rPr>
        <w:br/>
        <w:t xml:space="preserve">Можно сделать вместе с ребенком волшебную палочку. При свете ночника этой палочкой ребенок касается всех предметов в комнате и говорит: «Вот и комод заснул…». После </w:t>
      </w:r>
      <w:r w:rsidRPr="00535A0E">
        <w:rPr>
          <w:rFonts w:ascii="Times New Roman" w:hAnsi="Times New Roman" w:cs="Times New Roman"/>
          <w:i/>
          <w:sz w:val="28"/>
          <w:szCs w:val="28"/>
        </w:rPr>
        <w:t>того как все предметы «заснули»</w:t>
      </w:r>
      <w:r w:rsidR="00967E8A" w:rsidRPr="00535A0E">
        <w:rPr>
          <w:rFonts w:ascii="Times New Roman" w:hAnsi="Times New Roman" w:cs="Times New Roman"/>
          <w:i/>
          <w:sz w:val="28"/>
          <w:szCs w:val="28"/>
        </w:rPr>
        <w:t>, «волшебник» сам ложится в кровать и прикасается к себе волшебной палочкой и говорит: «И я буду спать». Выключается свет. Игра закончена.</w:t>
      </w:r>
    </w:p>
    <w:p w:rsidR="00967E8A" w:rsidRPr="00535A0E" w:rsidRDefault="00535A0E" w:rsidP="00535A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1E6B04" wp14:editId="51FC4A93">
            <wp:simplePos x="0" y="0"/>
            <wp:positionH relativeFrom="column">
              <wp:posOffset>-387985</wp:posOffset>
            </wp:positionH>
            <wp:positionV relativeFrom="paragraph">
              <wp:posOffset>862330</wp:posOffset>
            </wp:positionV>
            <wp:extent cx="1952625" cy="1952625"/>
            <wp:effectExtent l="0" t="0" r="0" b="0"/>
            <wp:wrapNone/>
            <wp:docPr id="1" name="Рисунок 1" descr="https://123ot.ru/img/img66/new-card-116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23ot.ru/img/img66/new-card-11623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8A" w:rsidRPr="00535A0E">
        <w:rPr>
          <w:rFonts w:ascii="Times New Roman" w:hAnsi="Times New Roman" w:cs="Times New Roman"/>
          <w:b/>
          <w:bCs/>
          <w:i/>
          <w:sz w:val="28"/>
          <w:szCs w:val="28"/>
        </w:rPr>
        <w:t>Дочки-матери наоборот</w:t>
      </w:r>
      <w:proofErr w:type="gramStart"/>
      <w:r w:rsidR="00967E8A" w:rsidRPr="00535A0E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="00967E8A" w:rsidRPr="00535A0E">
        <w:rPr>
          <w:rFonts w:ascii="Times New Roman" w:hAnsi="Times New Roman" w:cs="Times New Roman"/>
          <w:i/>
          <w:sz w:val="28"/>
          <w:szCs w:val="28"/>
        </w:rPr>
        <w:t xml:space="preserve">грают дочка и мама или папа и сын. Дочка должна занять место мамы, а мама — место дочери. Постепенно новая дочка становится непослушной. А настоящая дочка должна придумать, как </w:t>
      </w:r>
      <w:proofErr w:type="gramStart"/>
      <w:r w:rsidR="00967E8A" w:rsidRPr="00535A0E">
        <w:rPr>
          <w:rFonts w:ascii="Times New Roman" w:hAnsi="Times New Roman" w:cs="Times New Roman"/>
          <w:i/>
          <w:sz w:val="28"/>
          <w:szCs w:val="28"/>
        </w:rPr>
        <w:t>непослушную</w:t>
      </w:r>
      <w:proofErr w:type="gramEnd"/>
      <w:r w:rsidR="00967E8A" w:rsidRPr="00535A0E">
        <w:rPr>
          <w:rFonts w:ascii="Times New Roman" w:hAnsi="Times New Roman" w:cs="Times New Roman"/>
          <w:i/>
          <w:sz w:val="28"/>
          <w:szCs w:val="28"/>
        </w:rPr>
        <w:t xml:space="preserve"> успокоить. Она может её уговаривать или наказать. Можно помочь ребёнку в принятии решения.</w:t>
      </w:r>
      <w:r w:rsidRPr="00535A0E">
        <w:rPr>
          <w:noProof/>
          <w:lang w:eastAsia="ru-RU"/>
        </w:rPr>
        <w:t xml:space="preserve"> </w:t>
      </w:r>
    </w:p>
    <w:p w:rsidR="00DF7A82" w:rsidRPr="00535A0E" w:rsidRDefault="00DF7A82" w:rsidP="00535A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F7A82" w:rsidRPr="00535A0E" w:rsidSect="00134A50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1"/>
    <w:rsid w:val="00134A50"/>
    <w:rsid w:val="00535A0E"/>
    <w:rsid w:val="00967E8A"/>
    <w:rsid w:val="00C315E1"/>
    <w:rsid w:val="00D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E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E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257">
          <w:marLeft w:val="0"/>
          <w:marRight w:val="0"/>
          <w:marTop w:val="0"/>
          <w:marBottom w:val="375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1235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7</cp:revision>
  <dcterms:created xsi:type="dcterms:W3CDTF">2020-02-01T12:50:00Z</dcterms:created>
  <dcterms:modified xsi:type="dcterms:W3CDTF">2021-01-21T14:31:00Z</dcterms:modified>
</cp:coreProperties>
</file>